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e01f292d5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0e75b94a6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Invershin,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4290a8e7a412f" /><Relationship Type="http://schemas.openxmlformats.org/officeDocument/2006/relationships/numbering" Target="/word/numbering.xml" Id="R0ea593642e3c47c4" /><Relationship Type="http://schemas.openxmlformats.org/officeDocument/2006/relationships/settings" Target="/word/settings.xml" Id="Ra88c104d4ce542ba" /><Relationship Type="http://schemas.openxmlformats.org/officeDocument/2006/relationships/image" Target="/word/media/0fafe6b5-e253-471f-8ce5-38d9fc62e29e.png" Id="Rfa70e75b94a64cfe" /></Relationships>
</file>