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51c514386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9f0af4f1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82cbbf274fcd" /><Relationship Type="http://schemas.openxmlformats.org/officeDocument/2006/relationships/numbering" Target="/word/numbering.xml" Id="R08b7de76e95f45c1" /><Relationship Type="http://schemas.openxmlformats.org/officeDocument/2006/relationships/settings" Target="/word/settings.xml" Id="R14a37801cac04437" /><Relationship Type="http://schemas.openxmlformats.org/officeDocument/2006/relationships/image" Target="/word/media/efadafd0-78e9-40ae-984e-267add00dcf1.png" Id="Rbfc9f0af4f1a4fe3" /></Relationships>
</file>