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4fa2e61e9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40c7defa7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Irlam,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3b169beab445f" /><Relationship Type="http://schemas.openxmlformats.org/officeDocument/2006/relationships/numbering" Target="/word/numbering.xml" Id="R2e06d239134948af" /><Relationship Type="http://schemas.openxmlformats.org/officeDocument/2006/relationships/settings" Target="/word/settings.xml" Id="R0730a5648d5a48bb" /><Relationship Type="http://schemas.openxmlformats.org/officeDocument/2006/relationships/image" Target="/word/media/6806741a-0a83-44a4-a830-8127f99dd2b8.png" Id="R9bb40c7defa74aed" /></Relationships>
</file>