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ca9aa1cad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cf5ab1c70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of Raasay,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422b68e2448bd" /><Relationship Type="http://schemas.openxmlformats.org/officeDocument/2006/relationships/numbering" Target="/word/numbering.xml" Id="R797ffdb78fff47fc" /><Relationship Type="http://schemas.openxmlformats.org/officeDocument/2006/relationships/settings" Target="/word/settings.xml" Id="R026ebf4b14cc47de" /><Relationship Type="http://schemas.openxmlformats.org/officeDocument/2006/relationships/image" Target="/word/media/e1cef2b3-bd2a-49ae-aba8-cb6f8824a3dd.png" Id="R4d4cf5ab1c704882" /></Relationships>
</file>