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61cecd822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2082eef8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Risdale,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1ece42ce4773" /><Relationship Type="http://schemas.openxmlformats.org/officeDocument/2006/relationships/numbering" Target="/word/numbering.xml" Id="R7e1db2f419cb4503" /><Relationship Type="http://schemas.openxmlformats.org/officeDocument/2006/relationships/settings" Target="/word/settings.xml" Id="R70e141ef1c4049c8" /><Relationship Type="http://schemas.openxmlformats.org/officeDocument/2006/relationships/image" Target="/word/media/0912fe65-ec20-4409-bcd1-497a01d4c660.png" Id="R70a52082eef84540" /></Relationships>
</file>