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894c2503d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0fe60fe34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Isleham,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d96b6afc744bd" /><Relationship Type="http://schemas.openxmlformats.org/officeDocument/2006/relationships/numbering" Target="/word/numbering.xml" Id="R115e50ab176f45e0" /><Relationship Type="http://schemas.openxmlformats.org/officeDocument/2006/relationships/settings" Target="/word/settings.xml" Id="Rcc741a665e2f4040" /><Relationship Type="http://schemas.openxmlformats.org/officeDocument/2006/relationships/image" Target="/word/media/4e68b9ad-e412-47cc-9e25-af9b5c5dd099.png" Id="R72e0fe60fe344016" /></Relationships>
</file>