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7cb822c90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a5d9f6b8d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Itchen,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91a726459411d" /><Relationship Type="http://schemas.openxmlformats.org/officeDocument/2006/relationships/numbering" Target="/word/numbering.xml" Id="Rce22f6ef96534580" /><Relationship Type="http://schemas.openxmlformats.org/officeDocument/2006/relationships/settings" Target="/word/settings.xml" Id="R9e63fb427d7a41c8" /><Relationship Type="http://schemas.openxmlformats.org/officeDocument/2006/relationships/image" Target="/word/media/7ad103cc-6541-4385-ad49-ac829e872bd1.png" Id="R8f9a5d9f6b8d4077" /></Relationships>
</file>