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e091c1508f41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83b01d575541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Jacobstowe,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e6a39253204e7f" /><Relationship Type="http://schemas.openxmlformats.org/officeDocument/2006/relationships/numbering" Target="/word/numbering.xml" Id="R7dbc2550f83149fa" /><Relationship Type="http://schemas.openxmlformats.org/officeDocument/2006/relationships/settings" Target="/word/settings.xml" Id="R4334d2dba0754b60" /><Relationship Type="http://schemas.openxmlformats.org/officeDocument/2006/relationships/image" Target="/word/media/59210be3-546f-440c-95b1-6f836904b693.png" Id="R3483b01d5755416c" /></Relationships>
</file>