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ea7921aa1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2d55eabcd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Jordanston,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d52a9102b47a4" /><Relationship Type="http://schemas.openxmlformats.org/officeDocument/2006/relationships/numbering" Target="/word/numbering.xml" Id="R94af04e9fc6c4878" /><Relationship Type="http://schemas.openxmlformats.org/officeDocument/2006/relationships/settings" Target="/word/settings.xml" Id="R5dccc509e150476d" /><Relationship Type="http://schemas.openxmlformats.org/officeDocument/2006/relationships/image" Target="/word/media/6ae17891-a3f8-499b-b0bc-74741bc75d18.png" Id="R7902d55eabcd49d2" /></Relationships>
</file>