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29b691c98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8416a86bf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2165c11b74b2e" /><Relationship Type="http://schemas.openxmlformats.org/officeDocument/2006/relationships/numbering" Target="/word/numbering.xml" Id="Re18502d4cb9d44cf" /><Relationship Type="http://schemas.openxmlformats.org/officeDocument/2006/relationships/settings" Target="/word/settings.xml" Id="Rda685c2fe95e4bf4" /><Relationship Type="http://schemas.openxmlformats.org/officeDocument/2006/relationships/image" Target="/word/media/ade43a9a-168d-498b-8d12-9e950c829744.png" Id="Re378416a86bf46f2" /></Relationships>
</file>