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b7c7c89cc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910f2237a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Keelby,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0d268a22c419b" /><Relationship Type="http://schemas.openxmlformats.org/officeDocument/2006/relationships/numbering" Target="/word/numbering.xml" Id="Rb557f7344ec74c33" /><Relationship Type="http://schemas.openxmlformats.org/officeDocument/2006/relationships/settings" Target="/word/settings.xml" Id="R03413b7279fe4559" /><Relationship Type="http://schemas.openxmlformats.org/officeDocument/2006/relationships/image" Target="/word/media/9d832de3-2ae3-4e57-8cc1-e58cc9912e5e.png" Id="R0f7910f2237a48ee" /></Relationships>
</file>