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a3e693339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4ddb78ff8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Keig,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4c1f962704b48" /><Relationship Type="http://schemas.openxmlformats.org/officeDocument/2006/relationships/numbering" Target="/word/numbering.xml" Id="Rc61cf86c0ace451c" /><Relationship Type="http://schemas.openxmlformats.org/officeDocument/2006/relationships/settings" Target="/word/settings.xml" Id="R1000a65431944972" /><Relationship Type="http://schemas.openxmlformats.org/officeDocument/2006/relationships/image" Target="/word/media/2eca19e8-442e-4b52-a9e4-cf4b287760dc.png" Id="R3474ddb78ff84a4e" /></Relationships>
</file>