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04db17d7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78153496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5826e99a4228" /><Relationship Type="http://schemas.openxmlformats.org/officeDocument/2006/relationships/numbering" Target="/word/numbering.xml" Id="R4c82350b4563421b" /><Relationship Type="http://schemas.openxmlformats.org/officeDocument/2006/relationships/settings" Target="/word/settings.xml" Id="Ra47811ec06fc4c04" /><Relationship Type="http://schemas.openxmlformats.org/officeDocument/2006/relationships/image" Target="/word/media/51edf908-9f6f-4e77-86ae-730562e4915a.png" Id="R8c7781534965470c" /></Relationships>
</file>