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82573d6e7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3872926c8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c1487fa74404f" /><Relationship Type="http://schemas.openxmlformats.org/officeDocument/2006/relationships/numbering" Target="/word/numbering.xml" Id="R9bb0c3c19dfb4171" /><Relationship Type="http://schemas.openxmlformats.org/officeDocument/2006/relationships/settings" Target="/word/settings.xml" Id="R464761de33a44e88" /><Relationship Type="http://schemas.openxmlformats.org/officeDocument/2006/relationships/image" Target="/word/media/dead5fd4-154b-424f-a931-3600936ae9fb.png" Id="R6113872926c8437f" /></Relationships>
</file>