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3d452b2a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3767f5ec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bf17a95ad406e" /><Relationship Type="http://schemas.openxmlformats.org/officeDocument/2006/relationships/numbering" Target="/word/numbering.xml" Id="R0cb4913e13764867" /><Relationship Type="http://schemas.openxmlformats.org/officeDocument/2006/relationships/settings" Target="/word/settings.xml" Id="Rd9031b52697e427e" /><Relationship Type="http://schemas.openxmlformats.org/officeDocument/2006/relationships/image" Target="/word/media/74e44b6e-daee-4753-99b6-d01f11d4d5ea.png" Id="Rfcac3767f5ec40d2" /></Relationships>
</file>