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e25724fa2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b96e1968d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Kelstern,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c3b3b0a6e4be9" /><Relationship Type="http://schemas.openxmlformats.org/officeDocument/2006/relationships/numbering" Target="/word/numbering.xml" Id="R3c7919170ea64654" /><Relationship Type="http://schemas.openxmlformats.org/officeDocument/2006/relationships/settings" Target="/word/settings.xml" Id="Rb913fb99ba1048e1" /><Relationship Type="http://schemas.openxmlformats.org/officeDocument/2006/relationships/image" Target="/word/media/30e1f269-9e53-4cc8-9d3e-ff249e47243a.png" Id="R45eb96e1968d428c" /></Relationships>
</file>