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3728fb733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f74e2fbcf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Kelty,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87b7db2934c15" /><Relationship Type="http://schemas.openxmlformats.org/officeDocument/2006/relationships/numbering" Target="/word/numbering.xml" Id="Refaacd5905bb42b2" /><Relationship Type="http://schemas.openxmlformats.org/officeDocument/2006/relationships/settings" Target="/word/settings.xml" Id="Rc9c9e8b3cf6142dc" /><Relationship Type="http://schemas.openxmlformats.org/officeDocument/2006/relationships/image" Target="/word/media/1ed63937-e6ef-41ad-960b-7fd6fede84b2.png" Id="R7b6f74e2fbcf4bfb" /></Relationships>
</file>