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b38f714f4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494034122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Kemble,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c88c1eb82410f" /><Relationship Type="http://schemas.openxmlformats.org/officeDocument/2006/relationships/numbering" Target="/word/numbering.xml" Id="Rab952122ac554e0d" /><Relationship Type="http://schemas.openxmlformats.org/officeDocument/2006/relationships/settings" Target="/word/settings.xml" Id="Rc2ed0f5a2ea14ebc" /><Relationship Type="http://schemas.openxmlformats.org/officeDocument/2006/relationships/image" Target="/word/media/30ebe814-6e7e-4321-ac8e-1f7781d44ef9.png" Id="Rc334940341224e68" /></Relationships>
</file>