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727bf518f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7ddfd1555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Kennett,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91d6cf3ee4de1" /><Relationship Type="http://schemas.openxmlformats.org/officeDocument/2006/relationships/numbering" Target="/word/numbering.xml" Id="Rdc5cc5a03f334a1b" /><Relationship Type="http://schemas.openxmlformats.org/officeDocument/2006/relationships/settings" Target="/word/settings.xml" Id="Rc591e2c90bea40b8" /><Relationship Type="http://schemas.openxmlformats.org/officeDocument/2006/relationships/image" Target="/word/media/3af28e6f-0f99-41dd-af61-53e3ac1d0270.png" Id="R4797ddfd15554c3c" /></Relationships>
</file>