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ee85c5b44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95e44a300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3e35069ac400e" /><Relationship Type="http://schemas.openxmlformats.org/officeDocument/2006/relationships/numbering" Target="/word/numbering.xml" Id="Ra01d853f0fb04070" /><Relationship Type="http://schemas.openxmlformats.org/officeDocument/2006/relationships/settings" Target="/word/settings.xml" Id="Rb14aceb94a3a4ec6" /><Relationship Type="http://schemas.openxmlformats.org/officeDocument/2006/relationships/image" Target="/word/media/4a1772bd-70fa-44d1-8879-194c357f9695.png" Id="Rb1e95e44a3004d99" /></Relationships>
</file>