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fad1a477fe40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06705731a34c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Keston, Greater London,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187cc3929c414a" /><Relationship Type="http://schemas.openxmlformats.org/officeDocument/2006/relationships/numbering" Target="/word/numbering.xml" Id="Rf817bc7598034bbb" /><Relationship Type="http://schemas.openxmlformats.org/officeDocument/2006/relationships/settings" Target="/word/settings.xml" Id="Rd9688035d75f4b3f" /><Relationship Type="http://schemas.openxmlformats.org/officeDocument/2006/relationships/image" Target="/word/media/a555b4da-512f-40bf-b793-7d3ea9bc3d4f.png" Id="Rd606705731a34c3f" /></Relationships>
</file>