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ff714497f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c9f9c3b78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Kettlewell,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806d2b0ab4a81" /><Relationship Type="http://schemas.openxmlformats.org/officeDocument/2006/relationships/numbering" Target="/word/numbering.xml" Id="Ra3ef50ea853942b1" /><Relationship Type="http://schemas.openxmlformats.org/officeDocument/2006/relationships/settings" Target="/word/settings.xml" Id="R6373c77ee91e4c70" /><Relationship Type="http://schemas.openxmlformats.org/officeDocument/2006/relationships/image" Target="/word/media/b0a85028-23ea-43d2-b6d5-df091c169cc5.png" Id="Radfc9f9c3b784787" /></Relationships>
</file>