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238c8d7ab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fc60cd089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Kidwelly,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98d2d8137469d" /><Relationship Type="http://schemas.openxmlformats.org/officeDocument/2006/relationships/numbering" Target="/word/numbering.xml" Id="R98398a3d29c44ce3" /><Relationship Type="http://schemas.openxmlformats.org/officeDocument/2006/relationships/settings" Target="/word/settings.xml" Id="R5d263939a5ab4287" /><Relationship Type="http://schemas.openxmlformats.org/officeDocument/2006/relationships/image" Target="/word/media/58af61e4-a644-49d5-bedc-58bb1cb52449.png" Id="R48ffc60cd089424e" /></Relationships>
</file>