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65a1c5c35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6891f0877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Kilbride,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2d525c44b471e" /><Relationship Type="http://schemas.openxmlformats.org/officeDocument/2006/relationships/numbering" Target="/word/numbering.xml" Id="R258584ade7c74f88" /><Relationship Type="http://schemas.openxmlformats.org/officeDocument/2006/relationships/settings" Target="/word/settings.xml" Id="R919058a38a784465" /><Relationship Type="http://schemas.openxmlformats.org/officeDocument/2006/relationships/image" Target="/word/media/3f6e4957-c57d-4e34-b22e-b5e1da891bae.png" Id="R5726891f08774da5" /></Relationships>
</file>