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0c8294d2f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a28474179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Killamarsh,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49905e63e4b73" /><Relationship Type="http://schemas.openxmlformats.org/officeDocument/2006/relationships/numbering" Target="/word/numbering.xml" Id="R326a8ad4c10e4744" /><Relationship Type="http://schemas.openxmlformats.org/officeDocument/2006/relationships/settings" Target="/word/settings.xml" Id="R28a23e53fb66405a" /><Relationship Type="http://schemas.openxmlformats.org/officeDocument/2006/relationships/image" Target="/word/media/dee402bb-6e88-4169-a8ee-781749350228.png" Id="R41ca284741794f26" /></Relationships>
</file>