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9d364bd9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339a0f6aa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Killough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4161b10e9488e" /><Relationship Type="http://schemas.openxmlformats.org/officeDocument/2006/relationships/numbering" Target="/word/numbering.xml" Id="R739e21bde6eb4f33" /><Relationship Type="http://schemas.openxmlformats.org/officeDocument/2006/relationships/settings" Target="/word/settings.xml" Id="Ra4d3c32b23cc4a5d" /><Relationship Type="http://schemas.openxmlformats.org/officeDocument/2006/relationships/image" Target="/word/media/675dffb9-98a6-481e-8127-872c5ce46bc8.png" Id="R19d339a0f6aa4abd" /></Relationships>
</file>