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a759f4fa5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205daac8d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Kilmersdon,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35cdd7f9f46a6" /><Relationship Type="http://schemas.openxmlformats.org/officeDocument/2006/relationships/numbering" Target="/word/numbering.xml" Id="R5471edcae5274854" /><Relationship Type="http://schemas.openxmlformats.org/officeDocument/2006/relationships/settings" Target="/word/settings.xml" Id="R17f8754d7ab7435c" /><Relationship Type="http://schemas.openxmlformats.org/officeDocument/2006/relationships/image" Target="/word/media/49d9052c-9916-4086-9734-ec5fd2885487.png" Id="R72a205daac8d4781" /></Relationships>
</file>