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38f04d0d0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060e4533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Kilmore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5d4955d64590" /><Relationship Type="http://schemas.openxmlformats.org/officeDocument/2006/relationships/numbering" Target="/word/numbering.xml" Id="R4ce7ef848f7e407f" /><Relationship Type="http://schemas.openxmlformats.org/officeDocument/2006/relationships/settings" Target="/word/settings.xml" Id="Rd9c494bfe5fb42b4" /><Relationship Type="http://schemas.openxmlformats.org/officeDocument/2006/relationships/image" Target="/word/media/0d0bbb1d-b3a9-45c4-a997-d2ae895f8204.png" Id="Rbb75060e45334003" /></Relationships>
</file>