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ae87b941f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3c859db59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Kilpatrick,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f9b8541d842d5" /><Relationship Type="http://schemas.openxmlformats.org/officeDocument/2006/relationships/numbering" Target="/word/numbering.xml" Id="R3a9511b3cabc4e0a" /><Relationship Type="http://schemas.openxmlformats.org/officeDocument/2006/relationships/settings" Target="/word/settings.xml" Id="R262d9123b6b14578" /><Relationship Type="http://schemas.openxmlformats.org/officeDocument/2006/relationships/image" Target="/word/media/762531d5-dc4c-4d65-a8b1-697d2d3a94a4.png" Id="R5803c859db594864" /></Relationships>
</file>