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2009fc8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de01bcc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and Queen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88761abb342b4" /><Relationship Type="http://schemas.openxmlformats.org/officeDocument/2006/relationships/numbering" Target="/word/numbering.xml" Id="R5a1f84819e5642a6" /><Relationship Type="http://schemas.openxmlformats.org/officeDocument/2006/relationships/settings" Target="/word/settings.xml" Id="R54268aefd3324eae" /><Relationship Type="http://schemas.openxmlformats.org/officeDocument/2006/relationships/image" Target="/word/media/11ceab07-ddf0-4a56-a942-007ad04e9d4c.png" Id="R9140de01bcc4431a" /></Relationships>
</file>