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6da8d3637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ce6aa2302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Kingsley,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ce085c2464029" /><Relationship Type="http://schemas.openxmlformats.org/officeDocument/2006/relationships/numbering" Target="/word/numbering.xml" Id="Rf38dd7ffab904fb3" /><Relationship Type="http://schemas.openxmlformats.org/officeDocument/2006/relationships/settings" Target="/word/settings.xml" Id="R666c03a794ff4b5a" /><Relationship Type="http://schemas.openxmlformats.org/officeDocument/2006/relationships/image" Target="/word/media/3aca8ce6-9b20-45d2-bb9b-591725a170cf.png" Id="Rb2ace6aa230243f4" /></Relationships>
</file>