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58502989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1c17d18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Kintore,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bdd4f1a94a5b" /><Relationship Type="http://schemas.openxmlformats.org/officeDocument/2006/relationships/numbering" Target="/word/numbering.xml" Id="Rad13d2bf00404a0f" /><Relationship Type="http://schemas.openxmlformats.org/officeDocument/2006/relationships/settings" Target="/word/settings.xml" Id="R799bd1177de94500" /><Relationship Type="http://schemas.openxmlformats.org/officeDocument/2006/relationships/image" Target="/word/media/ae764a88-f127-42e9-bd2c-f8f5e8ebf797.png" Id="Rc6ce1c17d18a4c3c" /></Relationships>
</file>