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c5eb8c9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68f7beb87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Kintraw,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1a34419440ff" /><Relationship Type="http://schemas.openxmlformats.org/officeDocument/2006/relationships/numbering" Target="/word/numbering.xml" Id="Rf19304474d8642aa" /><Relationship Type="http://schemas.openxmlformats.org/officeDocument/2006/relationships/settings" Target="/word/settings.xml" Id="R2ecf8b8787554568" /><Relationship Type="http://schemas.openxmlformats.org/officeDocument/2006/relationships/image" Target="/word/media/c7f12af2-f47c-42f2-b0cf-51f8e200e329.png" Id="R7c168f7beb874f5b" /></Relationships>
</file>