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aaf0fdb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fb8d1de6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Muxloe,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352bf73e40c6" /><Relationship Type="http://schemas.openxmlformats.org/officeDocument/2006/relationships/numbering" Target="/word/numbering.xml" Id="R263c9d2e0b184cdf" /><Relationship Type="http://schemas.openxmlformats.org/officeDocument/2006/relationships/settings" Target="/word/settings.xml" Id="R5f666f4329b34114" /><Relationship Type="http://schemas.openxmlformats.org/officeDocument/2006/relationships/image" Target="/word/media/45939147-9859-4050-ad56-443ad0aa940c.png" Id="Ra73fb8d1de6c4a0e" /></Relationships>
</file>