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caecd7706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06b58ba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 Hammerton,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f3a4fe2f94770" /><Relationship Type="http://schemas.openxmlformats.org/officeDocument/2006/relationships/numbering" Target="/word/numbering.xml" Id="Rfb4750776f064e0e" /><Relationship Type="http://schemas.openxmlformats.org/officeDocument/2006/relationships/settings" Target="/word/settings.xml" Id="R4ec01247f247490b" /><Relationship Type="http://schemas.openxmlformats.org/officeDocument/2006/relationships/image" Target="/word/media/da48e38b-2fd8-4da2-b90b-e6e1d0ef923e.png" Id="Rcc4e06b58ba64f51" /></Relationships>
</file>