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8f2ebf73b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9a78228b6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Kirkby Overblow,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8acb30bcf4dd3" /><Relationship Type="http://schemas.openxmlformats.org/officeDocument/2006/relationships/numbering" Target="/word/numbering.xml" Id="Rb65e2dd88b3d40f8" /><Relationship Type="http://schemas.openxmlformats.org/officeDocument/2006/relationships/settings" Target="/word/settings.xml" Id="Rfe2c1345bf07407f" /><Relationship Type="http://schemas.openxmlformats.org/officeDocument/2006/relationships/image" Target="/word/media/ca947a11-7193-4436-b778-e3fe65552d1d.png" Id="Ra019a78228b64fcf" /></Relationships>
</file>