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e5d0504b2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5ae2db226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Kirkby Stephen,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cd85ebc9940d3" /><Relationship Type="http://schemas.openxmlformats.org/officeDocument/2006/relationships/numbering" Target="/word/numbering.xml" Id="Re68a0c000b5846ea" /><Relationship Type="http://schemas.openxmlformats.org/officeDocument/2006/relationships/settings" Target="/word/settings.xml" Id="Ref713aa83df14078" /><Relationship Type="http://schemas.openxmlformats.org/officeDocument/2006/relationships/image" Target="/word/media/31bd1a73-317a-48dd-b8ad-8c471e0c3e87.png" Id="R2b25ae2db2264e35" /></Relationships>
</file>