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10663f662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7498e48a5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Kirkcudbright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d093a50874b89" /><Relationship Type="http://schemas.openxmlformats.org/officeDocument/2006/relationships/numbering" Target="/word/numbering.xml" Id="R63bb85c5f65544c3" /><Relationship Type="http://schemas.openxmlformats.org/officeDocument/2006/relationships/settings" Target="/word/settings.xml" Id="R4f90533a62fc48b6" /><Relationship Type="http://schemas.openxmlformats.org/officeDocument/2006/relationships/image" Target="/word/media/473398ce-9293-4117-803a-b497db72d482.png" Id="Re207498e48a543ac" /></Relationships>
</file>