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a138b62ea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8bddce638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b5f1977e46af" /><Relationship Type="http://schemas.openxmlformats.org/officeDocument/2006/relationships/numbering" Target="/word/numbering.xml" Id="Rc58c1bafd72b45a6" /><Relationship Type="http://schemas.openxmlformats.org/officeDocument/2006/relationships/settings" Target="/word/settings.xml" Id="Rd31760dcb4914c61" /><Relationship Type="http://schemas.openxmlformats.org/officeDocument/2006/relationships/image" Target="/word/media/2bf81b4b-b205-4664-a8f4-792a7e41bbbf.png" Id="R51a8bddce6384ad3" /></Relationships>
</file>