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9428f0917e4a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85e63108cf45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3db8b50b144fb1" /><Relationship Type="http://schemas.openxmlformats.org/officeDocument/2006/relationships/numbering" Target="/word/numbering.xml" Id="R067a63b17fb54ae9" /><Relationship Type="http://schemas.openxmlformats.org/officeDocument/2006/relationships/settings" Target="/word/settings.xml" Id="R6c7e1edefaa44d85" /><Relationship Type="http://schemas.openxmlformats.org/officeDocument/2006/relationships/image" Target="/word/media/50ffd2cd-fc4d-4b6b-8ba0-584d169f532c.png" Id="R7a85e63108cf45f0" /></Relationships>
</file>