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334ea294a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459ea214c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Kirtlington,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26ab5bcda4ca5" /><Relationship Type="http://schemas.openxmlformats.org/officeDocument/2006/relationships/numbering" Target="/word/numbering.xml" Id="R7bb31484b4c5429d" /><Relationship Type="http://schemas.openxmlformats.org/officeDocument/2006/relationships/settings" Target="/word/settings.xml" Id="R3b84a32e8dc74be1" /><Relationship Type="http://schemas.openxmlformats.org/officeDocument/2006/relationships/image" Target="/word/media/aeea9501-e870-4e24-8e3f-0722f7c95c1d.png" Id="R60b459ea214c44f3" /></Relationships>
</file>