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91a7a9c7454d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d6650db7a741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Kittiwake Oil Field,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42f6e849e648e0" /><Relationship Type="http://schemas.openxmlformats.org/officeDocument/2006/relationships/numbering" Target="/word/numbering.xml" Id="R3dd9510f956a4615" /><Relationship Type="http://schemas.openxmlformats.org/officeDocument/2006/relationships/settings" Target="/word/settings.xml" Id="Rf897f839f7814906" /><Relationship Type="http://schemas.openxmlformats.org/officeDocument/2006/relationships/image" Target="/word/media/d0e92d15-cc8d-43e3-97af-9967f5715249.png" Id="R7bd6650db7a7418f" /></Relationships>
</file>