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6801b7426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0804ac7d5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b725f5cac4a77" /><Relationship Type="http://schemas.openxmlformats.org/officeDocument/2006/relationships/numbering" Target="/word/numbering.xml" Id="R9f96da093688492f" /><Relationship Type="http://schemas.openxmlformats.org/officeDocument/2006/relationships/settings" Target="/word/settings.xml" Id="Raae059e2cafc499a" /><Relationship Type="http://schemas.openxmlformats.org/officeDocument/2006/relationships/image" Target="/word/media/8cbe1714-6196-4600-8bb7-8dc7294c7fa1.png" Id="R99a0804ac7d546c2" /></Relationships>
</file>