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58e6c4850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cc8f38b8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9be04a0884a55" /><Relationship Type="http://schemas.openxmlformats.org/officeDocument/2006/relationships/numbering" Target="/word/numbering.xml" Id="Rc1301f962dd64176" /><Relationship Type="http://schemas.openxmlformats.org/officeDocument/2006/relationships/settings" Target="/word/settings.xml" Id="Rb9048ae190e144ad" /><Relationship Type="http://schemas.openxmlformats.org/officeDocument/2006/relationships/image" Target="/word/media/d58b60ff-8653-456c-86be-d120c23ba3f6.png" Id="R7852cc8f38b84cf5" /></Relationships>
</file>