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8bd8ca202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6eea3d251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Knight Errant Patch,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e11fdce204d7d" /><Relationship Type="http://schemas.openxmlformats.org/officeDocument/2006/relationships/numbering" Target="/word/numbering.xml" Id="Red7b4e699ed04256" /><Relationship Type="http://schemas.openxmlformats.org/officeDocument/2006/relationships/settings" Target="/word/settings.xml" Id="Rc44406beb11e4af4" /><Relationship Type="http://schemas.openxmlformats.org/officeDocument/2006/relationships/image" Target="/word/media/cbfd965d-8468-46e6-8f27-c26ff0843042.png" Id="Ra766eea3d2514d69" /></Relationships>
</file>