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f4525c047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4655c313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Knights Enham,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11373ab6943ec" /><Relationship Type="http://schemas.openxmlformats.org/officeDocument/2006/relationships/numbering" Target="/word/numbering.xml" Id="R869167654bd04923" /><Relationship Type="http://schemas.openxmlformats.org/officeDocument/2006/relationships/settings" Target="/word/settings.xml" Id="R693e969203534285" /><Relationship Type="http://schemas.openxmlformats.org/officeDocument/2006/relationships/image" Target="/word/media/82f7892a-2c56-40d8-8d2c-e67807694351.png" Id="Rb1414655c3134e55" /></Relationships>
</file>