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a2092b7b5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046c0f3e3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Knossington,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ba2e3bb4d4a1a" /><Relationship Type="http://schemas.openxmlformats.org/officeDocument/2006/relationships/numbering" Target="/word/numbering.xml" Id="R0beb110902304f33" /><Relationship Type="http://schemas.openxmlformats.org/officeDocument/2006/relationships/settings" Target="/word/settings.xml" Id="R84472ed7624b44fb" /><Relationship Type="http://schemas.openxmlformats.org/officeDocument/2006/relationships/image" Target="/word/media/3cf93aec-6081-4735-bb27-e3f5b30b9082.png" Id="R6f6046c0f3e346e1" /></Relationships>
</file>