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dc47c9a33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4ad6e777d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Laindon Hills,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da287d8ea4781" /><Relationship Type="http://schemas.openxmlformats.org/officeDocument/2006/relationships/numbering" Target="/word/numbering.xml" Id="Rd61a3c74d2744163" /><Relationship Type="http://schemas.openxmlformats.org/officeDocument/2006/relationships/settings" Target="/word/settings.xml" Id="R8c5073f5bb264f13" /><Relationship Type="http://schemas.openxmlformats.org/officeDocument/2006/relationships/image" Target="/word/media/799d6924-2616-4e68-9599-dab82ae78fba.png" Id="R71e4ad6e777d42f0" /></Relationships>
</file>