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b6aa28bff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ec9a1fa60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Lamberhurst,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4aa91ff264369" /><Relationship Type="http://schemas.openxmlformats.org/officeDocument/2006/relationships/numbering" Target="/word/numbering.xml" Id="R2635f5d66e804ac0" /><Relationship Type="http://schemas.openxmlformats.org/officeDocument/2006/relationships/settings" Target="/word/settings.xml" Id="R8b08a169b6214e42" /><Relationship Type="http://schemas.openxmlformats.org/officeDocument/2006/relationships/image" Target="/word/media/f4ca819a-ea8d-4cf5-917a-2a669d485156.png" Id="Rb6eec9a1fa60486d" /></Relationships>
</file>