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104f799b2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f0fce54f6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Lambley,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6796451764a4b" /><Relationship Type="http://schemas.openxmlformats.org/officeDocument/2006/relationships/numbering" Target="/word/numbering.xml" Id="R438b1012b8c54820" /><Relationship Type="http://schemas.openxmlformats.org/officeDocument/2006/relationships/settings" Target="/word/settings.xml" Id="R2df4ab8d76ae471a" /><Relationship Type="http://schemas.openxmlformats.org/officeDocument/2006/relationships/image" Target="/word/media/800fc712-14a1-4ae4-a65e-c4c9e79cec76.png" Id="R201f0fce54f644f5" /></Relationships>
</file>