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0b02585bd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c026a9d5b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Lamington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b1306d1f44c6c" /><Relationship Type="http://schemas.openxmlformats.org/officeDocument/2006/relationships/numbering" Target="/word/numbering.xml" Id="R0978781e5a814189" /><Relationship Type="http://schemas.openxmlformats.org/officeDocument/2006/relationships/settings" Target="/word/settings.xml" Id="R553da815b1064f36" /><Relationship Type="http://schemas.openxmlformats.org/officeDocument/2006/relationships/image" Target="/word/media/88459f6e-e80e-4aeb-a327-cb110c1830ec.png" Id="R7b9c026a9d5b434e" /></Relationships>
</file>